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Questrial" w:cs="Questrial" w:eastAsia="Questrial" w:hAnsi="Quest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u w:val="single"/>
          <w:rtl w:val="0"/>
        </w:rPr>
        <w:t xml:space="preserve">DECLARAÇÃO DE RESIDÊNCIA</w:t>
      </w:r>
    </w:p>
    <w:p w:rsidR="00000000" w:rsidDel="00000000" w:rsidP="00000000" w:rsidRDefault="00000000" w:rsidRPr="00000000" w14:paraId="00000003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b w:val="1"/>
          <w:bCs w:val="1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Eu,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(nome completo)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, portador do documento de identidade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(número)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, órgão expedidor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(nome/sigla)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 e do CPF nº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(número)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, nacionalidade ________, natural do Estado do(e)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(nome do Estado de nascimento),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telefone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(DDD+número)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, celular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(DDD+número)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, e-mail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(endereço de e-mail válido)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, na falta de documentos para comprovação de residência, DECLARO para os devidos fins, sob penas da Lei, ser residente e domiciliado no endereço </w:t>
      </w:r>
      <w:r w:rsidDel="00000000" w:rsidR="00000000" w:rsidRPr="00000000">
        <w:rPr>
          <w:rFonts w:ascii="Questrial" w:cs="Questrial" w:eastAsia="Questrial" w:hAnsi="Questrial"/>
          <w:b w:val="1"/>
          <w:bCs w:val="1"/>
          <w:sz w:val="24"/>
          <w:szCs w:val="24"/>
          <w:rtl w:val="0"/>
        </w:rPr>
        <w:t xml:space="preserve">(endereço completo, com rua, número, complemento, bairro, cep).</w:t>
      </w:r>
    </w:p>
    <w:p w:rsidR="00000000" w:rsidDel="00000000" w:rsidP="00000000" w:rsidRDefault="00000000" w:rsidRPr="00000000" w14:paraId="00000005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240" w:lineRule="auto"/>
        <w:rPr>
          <w:rFonts w:ascii="Questrial" w:cs="Questrial" w:eastAsia="Questrial" w:hAnsi="Questrial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rtl w:val="0"/>
        </w:rPr>
        <w:t xml:space="preserve"> </w:t>
      </w: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Declaro ainda, estar ciente de que a falsidade da presente declaração pode implicar na sanção penal prevista no Art. 299 do Código Penal, conforme transcrição abaixo: </w:t>
      </w:r>
    </w:p>
    <w:p w:rsidR="00000000" w:rsidDel="00000000" w:rsidP="00000000" w:rsidRDefault="00000000" w:rsidRPr="00000000" w14:paraId="00000008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“ Art. 299 – Omitir, em documento público ou particular, declaração que nele deveria constar, ou nele inserir ou fazer inserir Declaração falsa ou diversa da que devia ser escrita, com o fim de prejudicar direito, criar obrigação ou alterar a verdade sobre o fato juridicamente relevante” “Pena: reclusão de 1 (um) a 5 (cinco) anos e multa, se o documento é público e reclusão de 1 (um) a 3 (três) anos, se o documento é particular.”</w:t>
      </w:r>
    </w:p>
    <w:p w:rsidR="00000000" w:rsidDel="00000000" w:rsidP="00000000" w:rsidRDefault="00000000" w:rsidRPr="00000000" w14:paraId="00000009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both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(município), _____ de ________________ de ______</w:t>
      </w:r>
    </w:p>
    <w:p w:rsidR="00000000" w:rsidDel="00000000" w:rsidP="00000000" w:rsidRDefault="00000000" w:rsidRPr="00000000" w14:paraId="0000000B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______________________________________________</w:t>
      </w:r>
    </w:p>
    <w:p w:rsidR="00000000" w:rsidDel="00000000" w:rsidP="00000000" w:rsidRDefault="00000000" w:rsidRPr="00000000" w14:paraId="0000000D">
      <w:p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pacing w:after="0" w:line="360" w:lineRule="auto"/>
        <w:jc w:val="center"/>
        <w:rPr>
          <w:rFonts w:ascii="Questrial" w:cs="Questrial" w:eastAsia="Questrial" w:hAnsi="Questrial"/>
          <w:sz w:val="24"/>
          <w:szCs w:val="24"/>
        </w:rPr>
      </w:pPr>
      <w:r w:rsidDel="00000000" w:rsidR="00000000" w:rsidRPr="00000000">
        <w:rPr>
          <w:rFonts w:ascii="Questrial" w:cs="Questrial" w:eastAsia="Questrial" w:hAnsi="Questrial"/>
          <w:sz w:val="24"/>
          <w:szCs w:val="24"/>
          <w:rtl w:val="0"/>
        </w:rPr>
        <w:t xml:space="preserve">(nome completo e assinatura)</w:t>
      </w:r>
    </w:p>
    <w:sectPr>
      <w:headerReference r:id="rId7" w:type="default"/>
      <w:headerReference r:id="rId8" w:type="first"/>
      <w:headerReference r:id="rId9" w:type="even"/>
      <w:footerReference r:id="rId10" w:type="default"/>
      <w:footerReference r:id="rId11" w:type="first"/>
      <w:footerReference r:id="rId12" w:type="even"/>
      <w:pgSz w:h="16838" w:w="11906" w:orient="portrait"/>
      <w:pgMar w:bottom="1418" w:top="1418" w:left="1701" w:right="1418" w:header="709" w:footer="709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Times New Roman"/>
  <w:font w:name="Questrial">
    <w:embedRegular w:fontKey="{00000000-0000-0000-0000-000000000000}" r:id="rId1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7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___________________________________________________________________________________</w:t>
    </w:r>
  </w:p>
  <w:p w:rsidR="00000000" w:rsidDel="00000000" w:rsidP="00000000" w:rsidRDefault="00000000" w:rsidRPr="00000000" w14:paraId="00000018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Diretoria de Tutoria - Fundação CECIERJ</w:t>
    </w:r>
  </w:p>
  <w:p w:rsidR="00000000" w:rsidDel="00000000" w:rsidP="00000000" w:rsidRDefault="00000000" w:rsidRPr="00000000" w14:paraId="00000019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Praça Cristiano Ottoni, s/n – Prédio da Central do Brasil – 6º andar – sala 642</w:t>
    </w:r>
  </w:p>
  <w:p w:rsidR="00000000" w:rsidDel="00000000" w:rsidP="00000000" w:rsidRDefault="00000000" w:rsidRPr="00000000" w14:paraId="0000001A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240" w:lineRule="auto"/>
      <w:ind w:right="360"/>
      <w:jc w:val="center"/>
      <w:rPr>
        <w:rFonts w:ascii="Times New Roman" w:cs="Times New Roman" w:eastAsia="Times New Roman" w:hAnsi="Times New Roman"/>
        <w:color w:val="000000"/>
        <w:sz w:val="20"/>
        <w:szCs w:val="20"/>
      </w:rPr>
    </w:pPr>
    <w:r w:rsidDel="00000000" w:rsidR="00000000" w:rsidRPr="00000000">
      <w:rPr>
        <w:rFonts w:ascii="Times New Roman" w:cs="Times New Roman" w:eastAsia="Times New Roman" w:hAnsi="Times New Roman"/>
        <w:color w:val="000000"/>
        <w:sz w:val="20"/>
        <w:szCs w:val="20"/>
        <w:rtl w:val="0"/>
      </w:rPr>
      <w:t xml:space="preserve">Centro – Rio de Janeiro</w:t>
    </w:r>
  </w:p>
  <w:p w:rsidR="00000000" w:rsidDel="00000000" w:rsidP="00000000" w:rsidRDefault="00000000" w:rsidRPr="00000000" w14:paraId="0000001B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spacing w:after="0" w:line="240" w:lineRule="auto"/>
      <w:ind w:right="360"/>
      <w:jc w:val="center"/>
      <w:rPr>
        <w:rFonts w:ascii="Times New Roman" w:cs="Times New Roman" w:eastAsia="Times New Roman" w:hAnsi="Times New Roman"/>
        <w:sz w:val="20"/>
        <w:szCs w:val="20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E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jc w:val="center"/>
      <w:rPr>
        <w:color w:val="000000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0F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rFonts w:ascii="Times New Roman" w:cs="Times New Roman" w:eastAsia="Times New Roman" w:hAnsi="Times New Roman"/>
        <w:color w:val="000000"/>
        <w:sz w:val="18"/>
        <w:szCs w:val="18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0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1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2">
    <w:pPr>
      <w:tabs>
        <w:tab w:val="center" w:leader="none" w:pos="4252"/>
        <w:tab w:val="right" w:leader="none" w:pos="8504"/>
      </w:tabs>
      <w:spacing w:after="0" w:line="240" w:lineRule="auto"/>
      <w:jc w:val="center"/>
      <w:rPr>
        <w:rFonts w:ascii="Times New Roman" w:cs="Times New Roman" w:eastAsia="Times New Roman" w:hAnsi="Times New Roman"/>
        <w:sz w:val="18"/>
        <w:szCs w:val="18"/>
      </w:rPr>
    </w:pP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13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color w:val="000000"/>
        <w:sz w:val="24"/>
        <w:szCs w:val="24"/>
        <w:rtl w:val="0"/>
      </w:rPr>
      <w:t xml:space="preserve">ANEXO </w:t>
    </w: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VI</w:t>
    </w:r>
  </w:p>
  <w:p w:rsidR="00000000" w:rsidDel="00000000" w:rsidP="00000000" w:rsidRDefault="00000000" w:rsidRPr="00000000" w14:paraId="00000014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pacing w:after="0" w:line="360" w:lineRule="auto"/>
      <w:jc w:val="center"/>
      <w:rPr>
        <w:rFonts w:ascii="Questrial" w:cs="Questrial" w:eastAsia="Questrial" w:hAnsi="Questrial"/>
        <w:b w:val="1"/>
        <w:bCs w:val="1"/>
        <w:sz w:val="24"/>
        <w:szCs w:val="24"/>
      </w:rPr>
    </w:pPr>
    <w:r w:rsidDel="00000000" w:rsidR="00000000" w:rsidRPr="00000000">
      <w:rPr>
        <w:rFonts w:ascii="Questrial" w:cs="Questrial" w:eastAsia="Questrial" w:hAnsi="Questrial"/>
        <w:b w:val="1"/>
        <w:bCs w:val="1"/>
        <w:sz w:val="24"/>
        <w:szCs w:val="24"/>
        <w:rtl w:val="0"/>
      </w:rPr>
      <w:t xml:space="preserve">Modelo de Declaração de Residência</w:t>
    </w:r>
  </w:p>
  <w:p w:rsidR="00000000" w:rsidDel="00000000" w:rsidP="00000000" w:rsidRDefault="00000000" w:rsidRPr="00000000" w14:paraId="00000015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after="0" w:line="240" w:lineRule="auto"/>
      <w:rPr>
        <w:color w:val="000000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6">
    <w:pPr>
      <w:keepNext w:val="0"/>
      <w:keepLines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252"/>
        <w:tab w:val="right" w:leader="none" w:pos="8504"/>
      </w:tabs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0" w:before="240" w:lineRule="auto"/>
      <w:ind w:left="432" w:hanging="432"/>
    </w:pPr>
    <w:rPr>
      <w:color w:val="2f5496"/>
      <w:sz w:val="32"/>
      <w:szCs w:val="32"/>
    </w:rPr>
  </w:style>
  <w:style w:type="paragraph" w:styleId="Heading2">
    <w:name w:val="heading 2"/>
    <w:basedOn w:val="Normal"/>
    <w:next w:val="Normal"/>
    <w:pPr>
      <w:keepNext w:val="1"/>
      <w:keepLines w:val="1"/>
      <w:spacing w:after="0" w:before="40" w:lineRule="auto"/>
      <w:ind w:left="576" w:hanging="576"/>
    </w:pPr>
    <w:rPr>
      <w:color w:val="2f5496"/>
      <w:sz w:val="26"/>
      <w:szCs w:val="26"/>
    </w:rPr>
  </w:style>
  <w:style w:type="paragraph" w:styleId="Heading3">
    <w:name w:val="heading 3"/>
    <w:basedOn w:val="Normal"/>
    <w:next w:val="Normal"/>
    <w:pPr>
      <w:keepNext w:val="1"/>
      <w:keepLines w:val="1"/>
      <w:spacing w:after="0" w:before="40" w:lineRule="auto"/>
      <w:ind w:left="720" w:hanging="720"/>
    </w:pPr>
    <w:rPr>
      <w:color w:val="1f3863"/>
      <w:sz w:val="24"/>
      <w:szCs w:val="24"/>
    </w:rPr>
  </w:style>
  <w:style w:type="paragraph" w:styleId="Heading4">
    <w:name w:val="heading 4"/>
    <w:basedOn w:val="Normal"/>
    <w:next w:val="Normal"/>
    <w:pPr>
      <w:keepNext w:val="1"/>
      <w:keepLines w:val="1"/>
      <w:spacing w:after="0" w:before="40" w:lineRule="auto"/>
      <w:ind w:left="864" w:hanging="864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0" w:before="40" w:lineRule="auto"/>
      <w:ind w:left="1008" w:hanging="1008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  <w:ind w:left="1152" w:hanging="1152"/>
    </w:pPr>
    <w:rPr>
      <w:color w:val="1f3863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rsid w:val="00B174DD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a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0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1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2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3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4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5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6" w:customStyle="1">
    <w:basedOn w:val="TableNormal1"/>
    <w:rsid w:val="00B174DD"/>
    <w:tblPr>
      <w:tblStyleRowBandSize w:val="1"/>
      <w:tblStyleColBandSize w:val="1"/>
      <w:tblCellMar>
        <w:left w:w="115.0" w:type="dxa"/>
        <w:right w:w="115.0" w:type="dxa"/>
      </w:tblCellMar>
    </w:tblPr>
  </w:style>
  <w:style w:type="table" w:styleId="a7" w:customStyle="1">
    <w:basedOn w:val="TableNormal1"/>
    <w:rsid w:val="00B174DD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</w:style>
  <w:style w:type="table" w:styleId="a8" w:customStyle="1">
    <w:basedOn w:val="TableNormal1"/>
    <w:rsid w:val="00B174DD"/>
    <w:tblPr>
      <w:tblStyleRowBandSize w:val="1"/>
      <w:tblStyleColBandSize w:val="1"/>
      <w:tblCellMar>
        <w:left w:w="115.0" w:type="dxa"/>
        <w:right w:w="115.0" w:type="dxa"/>
      </w:tblCellMar>
    </w:tblPr>
  </w:style>
  <w:style w:type="paragraph" w:styleId="Cabealho">
    <w:name w:val="header"/>
    <w:basedOn w:val="Normal"/>
    <w:link w:val="Cabealho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214E5B"/>
  </w:style>
  <w:style w:type="paragraph" w:styleId="Rodap">
    <w:name w:val="footer"/>
    <w:basedOn w:val="Normal"/>
    <w:link w:val="RodapChar"/>
    <w:uiPriority w:val="99"/>
    <w:unhideWhenUsed w:val="1"/>
    <w:rsid w:val="00214E5B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214E5B"/>
  </w:style>
  <w:style w:type="paragraph" w:styleId="Default" w:customStyle="1">
    <w:name w:val="Default"/>
    <w:rsid w:val="00584A5F"/>
    <w:pPr>
      <w:autoSpaceDE w:val="0"/>
      <w:autoSpaceDN w:val="0"/>
      <w:adjustRightInd w:val="0"/>
      <w:spacing w:after="0" w:line="240" w:lineRule="auto"/>
    </w:pPr>
    <w:rPr>
      <w:rFonts w:ascii="Arial" w:cs="Arial" w:hAnsi="Arial"/>
      <w:color w:val="000000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2.xml"/><Relationship Id="rId10" Type="http://schemas.openxmlformats.org/officeDocument/2006/relationships/footer" Target="footer1.xml"/><Relationship Id="rId12" Type="http://schemas.openxmlformats.org/officeDocument/2006/relationships/footer" Target="footer3.xml"/><Relationship Id="rId9" Type="http://schemas.openxmlformats.org/officeDocument/2006/relationships/header" Target="header3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Relationship Id="rId8" Type="http://schemas.openxmlformats.org/officeDocument/2006/relationships/header" Target="header2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Questrial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R2iC13OHgCIKlixx4a2yPrhC2JA==">CgMxLjA4AHIhMTl5TlpxdVhBNU5jejdsSVNJc253X040OFQtNU1GQnow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2025-11-05T19:23:00Z</dcterms:created>
  <dc:creator>Marianna Bernstein</dc:creator>
</cp:coreProperties>
</file>